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DB5BF8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13</w:t>
      </w:r>
      <w:r w:rsidR="00E0265C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9C0A07" w:rsidRDefault="00DF1D4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  <w:r w:rsidR="00E0265C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DB5BF8">
        <w:rPr>
          <w:rFonts w:ascii="Times New Roman CYR" w:hAnsi="Times New Roman CYR" w:cs="Times New Roman CYR"/>
          <w:sz w:val="28"/>
          <w:szCs w:val="28"/>
        </w:rPr>
        <w:t>Проверочная работа</w:t>
      </w:r>
      <w:r w:rsidR="00E0265C" w:rsidRPr="00771A62">
        <w:rPr>
          <w:rFonts w:ascii="Times New Roman CYR" w:hAnsi="Times New Roman CYR" w:cs="Times New Roman CYR"/>
          <w:sz w:val="28"/>
          <w:szCs w:val="28"/>
        </w:rPr>
        <w:t>.</w:t>
      </w:r>
    </w:p>
    <w:p w:rsidR="00DB5BF8" w:rsidRDefault="00DB5BF8" w:rsidP="00DB5BF8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Повторите предлоги, изученные на прошлом занятии.</w:t>
      </w:r>
    </w:p>
    <w:p w:rsidR="00DB5BF8" w:rsidRPr="00DB5BF8" w:rsidRDefault="00DB5BF8" w:rsidP="00DB5BF8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on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–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in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– </w:t>
      </w:r>
      <w:r>
        <w:rPr>
          <w:rFonts w:ascii="Times New Roman CYR" w:hAnsi="Times New Roman CYR" w:cs="Times New Roman CYR"/>
          <w:sz w:val="28"/>
          <w:szCs w:val="28"/>
        </w:rPr>
        <w:t>в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under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– </w:t>
      </w:r>
      <w:r>
        <w:rPr>
          <w:rFonts w:ascii="Times New Roman CYR" w:hAnsi="Times New Roman CYR" w:cs="Times New Roman CYR"/>
          <w:sz w:val="28"/>
          <w:szCs w:val="28"/>
        </w:rPr>
        <w:t>под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in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front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of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- </w:t>
      </w:r>
      <w:r>
        <w:rPr>
          <w:rFonts w:ascii="Times New Roman CYR" w:hAnsi="Times New Roman CYR" w:cs="Times New Roman CYR"/>
          <w:sz w:val="28"/>
          <w:szCs w:val="28"/>
        </w:rPr>
        <w:t>перед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between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– </w:t>
      </w:r>
      <w:r>
        <w:rPr>
          <w:rFonts w:ascii="Times New Roman CYR" w:hAnsi="Times New Roman CYR" w:cs="Times New Roman CYR"/>
          <w:sz w:val="28"/>
          <w:szCs w:val="28"/>
        </w:rPr>
        <w:t>между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behind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– </w:t>
      </w:r>
      <w:r>
        <w:rPr>
          <w:rFonts w:ascii="Times New Roman CYR" w:hAnsi="Times New Roman CYR" w:cs="Times New Roman CYR"/>
          <w:sz w:val="28"/>
          <w:szCs w:val="28"/>
        </w:rPr>
        <w:t>за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near</w:t>
      </w:r>
      <w:r w:rsidRPr="00DB5BF8">
        <w:rPr>
          <w:rFonts w:ascii="Times New Roman CYR" w:hAnsi="Times New Roman CYR" w:cs="Times New Roman CYR"/>
          <w:sz w:val="28"/>
          <w:szCs w:val="28"/>
          <w:lang w:val="en-US"/>
        </w:rPr>
        <w:t xml:space="preserve"> - </w:t>
      </w:r>
      <w:r>
        <w:rPr>
          <w:rFonts w:ascii="Times New Roman CYR" w:hAnsi="Times New Roman CYR" w:cs="Times New Roman CYR"/>
          <w:sz w:val="28"/>
          <w:szCs w:val="28"/>
        </w:rPr>
        <w:t>рядом</w:t>
      </w:r>
    </w:p>
    <w:p w:rsidR="00DB5BF8" w:rsidRDefault="00DB5BF8" w:rsidP="00DB5BF8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Выполните упражнение. Напишите недостающие предлоги в предложениях:</w:t>
      </w:r>
    </w:p>
    <w:p w:rsidR="00DB5BF8" w:rsidRDefault="002517DD" w:rsidP="00DB5BF8">
      <w:pPr>
        <w:widowControl w:val="0"/>
        <w:tabs>
          <w:tab w:val="left" w:pos="426"/>
        </w:tabs>
        <w:autoSpaceDE w:val="0"/>
        <w:autoSpaceDN w:val="0"/>
        <w:adjustRightInd w:val="0"/>
      </w:pPr>
      <w:r>
        <w:rPr>
          <w:noProof/>
        </w:rPr>
        <w:drawing>
          <wp:inline distT="0" distB="0" distL="0" distR="0">
            <wp:extent cx="6527800" cy="3404235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0" cy="3404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BF8" w:rsidRPr="00F005E5" w:rsidRDefault="00DB5BF8" w:rsidP="00DB5BF8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F005E5">
        <w:rPr>
          <w:rFonts w:ascii="Times New Roman" w:hAnsi="Times New Roman" w:cs="Times New Roman"/>
          <w:sz w:val="28"/>
          <w:szCs w:val="28"/>
        </w:rPr>
        <w:t>Словарь:</w:t>
      </w:r>
    </w:p>
    <w:p w:rsidR="009C0A07" w:rsidRPr="00DB5BF8" w:rsidRDefault="00DB5BF8" w:rsidP="00DB5BF8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ardrobe</w:t>
      </w:r>
      <w:r w:rsidRPr="00F005E5">
        <w:rPr>
          <w:rFonts w:ascii="Times New Roman" w:hAnsi="Times New Roman" w:cs="Times New Roman"/>
          <w:sz w:val="28"/>
          <w:szCs w:val="28"/>
        </w:rPr>
        <w:t xml:space="preserve"> – шкаф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agazine</w:t>
      </w:r>
      <w:r w:rsidRPr="00F005E5">
        <w:rPr>
          <w:rFonts w:ascii="Times New Roman" w:hAnsi="Times New Roman" w:cs="Times New Roman"/>
          <w:sz w:val="28"/>
          <w:szCs w:val="28"/>
        </w:rPr>
        <w:t xml:space="preserve"> – журнал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uitar</w:t>
      </w:r>
      <w:r w:rsidRPr="00F005E5">
        <w:rPr>
          <w:rFonts w:ascii="Times New Roman" w:hAnsi="Times New Roman" w:cs="Times New Roman"/>
          <w:sz w:val="28"/>
          <w:szCs w:val="28"/>
        </w:rPr>
        <w:t xml:space="preserve"> – гитара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icture</w:t>
      </w:r>
      <w:r w:rsidRPr="00F005E5">
        <w:rPr>
          <w:rFonts w:ascii="Times New Roman" w:hAnsi="Times New Roman" w:cs="Times New Roman"/>
          <w:sz w:val="28"/>
          <w:szCs w:val="28"/>
        </w:rPr>
        <w:t xml:space="preserve"> - картина</w:t>
      </w:r>
    </w:p>
    <w:p w:rsidR="00BB287B" w:rsidRPr="009B7F8A" w:rsidRDefault="00B153D3" w:rsidP="00542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472FDB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6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B153D3" w:rsidRPr="009B7F8A" w:rsidSect="00E0265C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7A57A4"/>
    <w:multiLevelType w:val="multilevel"/>
    <w:tmpl w:val="2FC2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9C2254"/>
    <w:multiLevelType w:val="multilevel"/>
    <w:tmpl w:val="5A060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630603"/>
    <w:multiLevelType w:val="multilevel"/>
    <w:tmpl w:val="9B0CB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F768A8"/>
    <w:multiLevelType w:val="multilevel"/>
    <w:tmpl w:val="866E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C17064C"/>
    <w:multiLevelType w:val="multilevel"/>
    <w:tmpl w:val="93325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A118FF"/>
    <w:multiLevelType w:val="multilevel"/>
    <w:tmpl w:val="2474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8"/>
  </w:num>
  <w:num w:numId="9">
    <w:abstractNumId w:val="9"/>
  </w:num>
  <w:num w:numId="10">
    <w:abstractNumId w:val="4"/>
  </w:num>
  <w:num w:numId="11">
    <w:abstractNumId w:val="1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187B17"/>
    <w:rsid w:val="001D0970"/>
    <w:rsid w:val="001E36E9"/>
    <w:rsid w:val="002517DD"/>
    <w:rsid w:val="002E066B"/>
    <w:rsid w:val="002F6ECB"/>
    <w:rsid w:val="003373B8"/>
    <w:rsid w:val="0038041E"/>
    <w:rsid w:val="00472FDB"/>
    <w:rsid w:val="00476908"/>
    <w:rsid w:val="004B59C5"/>
    <w:rsid w:val="00503069"/>
    <w:rsid w:val="005425A4"/>
    <w:rsid w:val="00546FE5"/>
    <w:rsid w:val="00585828"/>
    <w:rsid w:val="00634791"/>
    <w:rsid w:val="00696B99"/>
    <w:rsid w:val="006E4493"/>
    <w:rsid w:val="006F479D"/>
    <w:rsid w:val="00712672"/>
    <w:rsid w:val="00771A62"/>
    <w:rsid w:val="008C7E0F"/>
    <w:rsid w:val="00912DF0"/>
    <w:rsid w:val="009B0833"/>
    <w:rsid w:val="009B7F8A"/>
    <w:rsid w:val="009C0A07"/>
    <w:rsid w:val="009D598F"/>
    <w:rsid w:val="00A66068"/>
    <w:rsid w:val="00AB0292"/>
    <w:rsid w:val="00B153D3"/>
    <w:rsid w:val="00B20D91"/>
    <w:rsid w:val="00BB287B"/>
    <w:rsid w:val="00C259EB"/>
    <w:rsid w:val="00C7402D"/>
    <w:rsid w:val="00CA76D3"/>
    <w:rsid w:val="00D64FA7"/>
    <w:rsid w:val="00DB5BF8"/>
    <w:rsid w:val="00DC51D7"/>
    <w:rsid w:val="00DD0A2A"/>
    <w:rsid w:val="00DF1D47"/>
    <w:rsid w:val="00DF6DF7"/>
    <w:rsid w:val="00E0265C"/>
    <w:rsid w:val="00E06305"/>
    <w:rsid w:val="00E64E1F"/>
    <w:rsid w:val="00EA0B1E"/>
    <w:rsid w:val="00EB46E0"/>
    <w:rsid w:val="00EC0060"/>
    <w:rsid w:val="00F005E5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351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5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7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735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35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2735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735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73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3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351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351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351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351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7351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735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7351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351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3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7351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35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351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351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27351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7351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2735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351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351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351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351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351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27351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351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351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351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27351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351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35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351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7351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2735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2735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351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351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351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351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351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351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735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735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35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35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51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5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3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735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35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51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51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7351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5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7351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351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1195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2020-05-12T00:37:00Z</dcterms:created>
  <dcterms:modified xsi:type="dcterms:W3CDTF">2020-05-12T00:37:00Z</dcterms:modified>
</cp:coreProperties>
</file>